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68" w:rsidRPr="004C5CF8" w:rsidRDefault="00DE5368" w:rsidP="004C5CF8">
      <w:pPr>
        <w:spacing w:after="0"/>
        <w:rPr>
          <w:rFonts w:ascii="Gadugi" w:hAnsi="Gadugi"/>
        </w:rPr>
      </w:pPr>
    </w:p>
    <w:p w:rsidR="005F6C0E" w:rsidRPr="004C5CF8" w:rsidRDefault="005F6C0E" w:rsidP="004C5CF8">
      <w:pPr>
        <w:spacing w:after="0" w:line="240" w:lineRule="auto"/>
        <w:rPr>
          <w:rFonts w:ascii="Gadugi" w:hAnsi="Gadugi"/>
        </w:rPr>
      </w:pPr>
    </w:p>
    <w:p w:rsidR="004C5CF8" w:rsidRDefault="004C5CF8" w:rsidP="004C5CF8">
      <w:pPr>
        <w:spacing w:after="0"/>
        <w:jc w:val="center"/>
        <w:rPr>
          <w:rFonts w:ascii="Gadugi" w:hAnsi="Gadugi" w:cs="Times New Roman"/>
          <w:b/>
          <w:u w:val="single"/>
        </w:rPr>
      </w:pPr>
      <w:r w:rsidRPr="004C5CF8">
        <w:rPr>
          <w:rFonts w:ascii="Gadugi" w:hAnsi="Gadugi" w:cs="Times New Roman"/>
          <w:b/>
          <w:u w:val="single"/>
        </w:rPr>
        <w:t>ORDEN CONDECORADOS POLICÍAS PATRÓN 2024</w:t>
      </w:r>
    </w:p>
    <w:p w:rsidR="004C5CF8" w:rsidRPr="004C5CF8" w:rsidRDefault="004C5CF8" w:rsidP="004C5CF8">
      <w:pPr>
        <w:spacing w:after="0"/>
        <w:jc w:val="center"/>
        <w:rPr>
          <w:rFonts w:ascii="Gadugi" w:hAnsi="Gadugi" w:cs="Times New Roman"/>
          <w:b/>
          <w:u w:val="single"/>
        </w:rPr>
      </w:pP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 xml:space="preserve">INSPECTOR JEFE_ Don JOSÉ ROMERO SÁNCHEZ,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INSECTOR_DonJESÚS</w:t>
      </w:r>
      <w:proofErr w:type="spellEnd"/>
      <w:r w:rsidRPr="004C5CF8">
        <w:rPr>
          <w:rFonts w:ascii="Gadugi" w:hAnsi="Gadugi" w:cs="Times New Roman"/>
        </w:rPr>
        <w:t xml:space="preserve"> CARRASCO RODRÍGUEZ,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SUBINSPECTOR_Don</w:t>
      </w:r>
      <w:proofErr w:type="spellEnd"/>
      <w:r w:rsidRPr="004C5CF8">
        <w:rPr>
          <w:rFonts w:ascii="Gadugi" w:hAnsi="Gadugi" w:cs="Times New Roman"/>
        </w:rPr>
        <w:t xml:space="preserve"> JOSÉ MANUEL MAESTRE MARTÍN,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SUBINSPECTOR_Doña</w:t>
      </w:r>
      <w:proofErr w:type="spellEnd"/>
      <w:r w:rsidRPr="004C5CF8">
        <w:rPr>
          <w:rFonts w:ascii="Gadugi" w:hAnsi="Gadugi" w:cs="Times New Roman"/>
        </w:rPr>
        <w:t xml:space="preserve"> JULIA SEVILLANO PUERTAS,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SUBINSPECTOR_Don</w:t>
      </w:r>
      <w:proofErr w:type="spellEnd"/>
      <w:r w:rsidRPr="004C5CF8">
        <w:rPr>
          <w:rFonts w:ascii="Gadugi" w:hAnsi="Gadugi" w:cs="Times New Roman"/>
        </w:rPr>
        <w:t xml:space="preserve"> IGNACIO JAVIER DE LIMA FERNÁNDEZ,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POLICÍA_Don</w:t>
      </w:r>
      <w:proofErr w:type="spellEnd"/>
      <w:r w:rsidRPr="004C5CF8">
        <w:rPr>
          <w:rFonts w:ascii="Gadugi" w:hAnsi="Gadugi" w:cs="Times New Roman"/>
        </w:rPr>
        <w:t xml:space="preserve"> FLORIAN GARCÍA MOLINA,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POLICÍA_Don</w:t>
      </w:r>
      <w:proofErr w:type="spellEnd"/>
      <w:r w:rsidRPr="004C5CF8">
        <w:rPr>
          <w:rFonts w:ascii="Gadugi" w:hAnsi="Gadugi" w:cs="Times New Roman"/>
        </w:rPr>
        <w:t xml:space="preserve"> FRANCISCO ANTONIO RODRÍGUEZ TORRES,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POLICÍA_DonFRANCISCO</w:t>
      </w:r>
      <w:proofErr w:type="spellEnd"/>
      <w:r w:rsidRPr="004C5CF8">
        <w:rPr>
          <w:rFonts w:ascii="Gadugi" w:hAnsi="Gadugi" w:cs="Times New Roman"/>
        </w:rPr>
        <w:t xml:space="preserve"> JAVIER BRAVO IBAÑEZ,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POLICÍA_Doña</w:t>
      </w:r>
      <w:proofErr w:type="spellEnd"/>
      <w:r w:rsidRPr="004C5CF8">
        <w:rPr>
          <w:rFonts w:ascii="Gadugi" w:hAnsi="Gadugi" w:cs="Times New Roman"/>
        </w:rPr>
        <w:t xml:space="preserve"> GEMA CARRETERO GÁLVEZ,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POLICÍA_DonSERGIO</w:t>
      </w:r>
      <w:proofErr w:type="spellEnd"/>
      <w:r w:rsidRPr="004C5CF8">
        <w:rPr>
          <w:rFonts w:ascii="Gadugi" w:hAnsi="Gadugi" w:cs="Times New Roman"/>
        </w:rPr>
        <w:t xml:space="preserve"> ÁLVAREZ CEA,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POLICÍA_Doña</w:t>
      </w:r>
      <w:proofErr w:type="spellEnd"/>
      <w:r w:rsidRPr="004C5CF8">
        <w:rPr>
          <w:rFonts w:ascii="Gadugi" w:hAnsi="Gadugi" w:cs="Times New Roman"/>
        </w:rPr>
        <w:t xml:space="preserve"> MARÍA DEL CARMEN MONROY RODRÍGUEZ,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POLICÍA_Don</w:t>
      </w:r>
      <w:proofErr w:type="spellEnd"/>
      <w:r w:rsidRPr="004C5CF8">
        <w:rPr>
          <w:rFonts w:ascii="Gadugi" w:hAnsi="Gadugi" w:cs="Times New Roman"/>
        </w:rPr>
        <w:t xml:space="preserve"> DANIEL MARTÍN BAREA,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POLICÍA_Don</w:t>
      </w:r>
      <w:proofErr w:type="spellEnd"/>
      <w:r w:rsidRPr="004C5CF8">
        <w:rPr>
          <w:rFonts w:ascii="Gadugi" w:hAnsi="Gadugi" w:cs="Times New Roman"/>
        </w:rPr>
        <w:t xml:space="preserve"> JUAN MARTÍNEZ MARTÍN,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POLICÍA_Don</w:t>
      </w:r>
      <w:proofErr w:type="spellEnd"/>
      <w:r w:rsidRPr="004C5CF8">
        <w:rPr>
          <w:rFonts w:ascii="Gadugi" w:hAnsi="Gadugi" w:cs="Times New Roman"/>
        </w:rPr>
        <w:t xml:space="preserve"> CARLOS PAREDES CAÑIZARES,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POLICÍA_Don</w:t>
      </w:r>
      <w:proofErr w:type="spellEnd"/>
      <w:r w:rsidRPr="004C5CF8">
        <w:rPr>
          <w:rFonts w:ascii="Gadugi" w:hAnsi="Gadugi" w:cs="Times New Roman"/>
        </w:rPr>
        <w:t xml:space="preserve"> JOSÉ ANAYA RUÍZ,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POLICÍA_Don</w:t>
      </w:r>
      <w:proofErr w:type="spellEnd"/>
      <w:r w:rsidRPr="004C5CF8">
        <w:rPr>
          <w:rFonts w:ascii="Gadugi" w:hAnsi="Gadugi" w:cs="Times New Roman"/>
        </w:rPr>
        <w:t xml:space="preserve"> JORGE MARTÍNEZ DÍAZ, 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POLICÍA_Don</w:t>
      </w:r>
      <w:proofErr w:type="spellEnd"/>
      <w:r w:rsidRPr="004C5CF8">
        <w:rPr>
          <w:rFonts w:ascii="Gadugi" w:hAnsi="Gadugi" w:cs="Times New Roman"/>
        </w:rPr>
        <w:t xml:space="preserve"> DAVID FERNÁNDEZ DOMÍNGUEZ,</w:t>
      </w:r>
    </w:p>
    <w:p w:rsidR="004C5CF8" w:rsidRPr="004C5CF8" w:rsidRDefault="004C5CF8" w:rsidP="004C5CF8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Gadugi" w:hAnsi="Gadugi" w:cs="Times New Roman"/>
        </w:rPr>
      </w:pPr>
      <w:proofErr w:type="spellStart"/>
      <w:r w:rsidRPr="004C5CF8">
        <w:rPr>
          <w:rFonts w:ascii="Gadugi" w:hAnsi="Gadugi" w:cs="Times New Roman"/>
        </w:rPr>
        <w:t>POLICÍA_DoñaMARÍA</w:t>
      </w:r>
      <w:proofErr w:type="spellEnd"/>
      <w:r w:rsidRPr="004C5CF8">
        <w:rPr>
          <w:rFonts w:ascii="Gadugi" w:hAnsi="Gadugi" w:cs="Times New Roman"/>
        </w:rPr>
        <w:t xml:space="preserve"> TERESA AGUILAR GALINDO SÁNCHEZ, </w:t>
      </w:r>
    </w:p>
    <w:p w:rsidR="004C5CF8" w:rsidRPr="004C5CF8" w:rsidRDefault="004C5CF8" w:rsidP="004C5CF8">
      <w:pPr>
        <w:spacing w:after="0"/>
        <w:jc w:val="both"/>
        <w:rPr>
          <w:rFonts w:ascii="Gadugi" w:hAnsi="Gadugi" w:cs="Times New Roman"/>
        </w:rPr>
      </w:pPr>
    </w:p>
    <w:p w:rsidR="004C5CF8" w:rsidRPr="004C5CF8" w:rsidRDefault="004C5CF8" w:rsidP="004C5CF8">
      <w:pPr>
        <w:spacing w:after="0"/>
        <w:jc w:val="both"/>
        <w:rPr>
          <w:rFonts w:ascii="Gadugi" w:hAnsi="Gadugi" w:cs="Times New Roman"/>
        </w:rPr>
      </w:pPr>
    </w:p>
    <w:p w:rsidR="004C5CF8" w:rsidRDefault="004C5CF8" w:rsidP="004C5CF8">
      <w:pPr>
        <w:spacing w:after="0"/>
        <w:jc w:val="center"/>
        <w:rPr>
          <w:rFonts w:ascii="Gadugi" w:hAnsi="Gadugi" w:cs="Times New Roman"/>
          <w:b/>
          <w:u w:val="single"/>
        </w:rPr>
      </w:pPr>
      <w:r w:rsidRPr="004C5CF8">
        <w:rPr>
          <w:rFonts w:ascii="Gadugi" w:hAnsi="Gadugi" w:cs="Times New Roman"/>
          <w:b/>
          <w:u w:val="single"/>
        </w:rPr>
        <w:t>ORDEN CONDECORADOS AJENOS</w:t>
      </w:r>
      <w:r>
        <w:rPr>
          <w:rFonts w:ascii="Gadugi" w:hAnsi="Gadugi" w:cs="Times New Roman"/>
          <w:b/>
          <w:u w:val="single"/>
        </w:rPr>
        <w:t xml:space="preserve"> </w:t>
      </w:r>
      <w:r w:rsidRPr="004C5CF8">
        <w:rPr>
          <w:rFonts w:ascii="Gadugi" w:hAnsi="Gadugi" w:cs="Times New Roman"/>
          <w:b/>
          <w:u w:val="single"/>
        </w:rPr>
        <w:t>PATRÓN 2024</w:t>
      </w:r>
    </w:p>
    <w:p w:rsidR="004C5CF8" w:rsidRPr="004C5CF8" w:rsidRDefault="004C5CF8" w:rsidP="004C5CF8">
      <w:pPr>
        <w:spacing w:after="0"/>
        <w:jc w:val="center"/>
        <w:rPr>
          <w:rFonts w:ascii="Gadugi" w:hAnsi="Gadugi" w:cs="Times New Roman"/>
          <w:b/>
          <w:u w:val="single"/>
        </w:rPr>
      </w:pPr>
    </w:p>
    <w:p w:rsidR="004C5CF8" w:rsidRPr="004C5CF8" w:rsidRDefault="004C5CF8" w:rsidP="004C5CF8">
      <w:pPr>
        <w:pStyle w:val="Prrafodelista"/>
        <w:numPr>
          <w:ilvl w:val="0"/>
          <w:numId w:val="2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 xml:space="preserve">FERNANDO ROCHA CASTILLA, 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GENERAL DE BRIGADA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2º JEFE DE LA COMANDANCIA GENERAL DE CEUTA /GENERAL DE BRIGADA DEL CG. DEL ET (EOF) (INF.)</w:t>
      </w:r>
    </w:p>
    <w:p w:rsidR="004C5CF8" w:rsidRPr="004C5CF8" w:rsidRDefault="004C5CF8" w:rsidP="004C5CF8">
      <w:pPr>
        <w:pStyle w:val="Prrafodelista"/>
        <w:numPr>
          <w:ilvl w:val="0"/>
          <w:numId w:val="2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 xml:space="preserve">MIGUEL ÁNGEL JIMÉNEZ PAREJO, 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CORONEL DE LA LEGIÓN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JEFE DEL TERCIO DUQUE DE ALBA 2º DE LA LEGIÓN/ CORONEL DEL CG. DEL ET (EOF) (INF.)</w:t>
      </w:r>
    </w:p>
    <w:p w:rsidR="004C5CF8" w:rsidRPr="004C5CF8" w:rsidRDefault="004C5CF8" w:rsidP="004C5CF8">
      <w:pPr>
        <w:pStyle w:val="Prrafodelista"/>
        <w:numPr>
          <w:ilvl w:val="0"/>
          <w:numId w:val="2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 xml:space="preserve">MIGUEL ÁNGEL FERNÁNDEZ LUPIÁÑEZ, 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JUEZ DECANO DE CEUTA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TITULAR JUZGADO MIXTO Nº TRES DE CEUTA</w:t>
      </w:r>
    </w:p>
    <w:p w:rsidR="004C5CF8" w:rsidRPr="004C5CF8" w:rsidRDefault="004C5CF8" w:rsidP="004C5CF8">
      <w:pPr>
        <w:pStyle w:val="Prrafodelista"/>
        <w:numPr>
          <w:ilvl w:val="0"/>
          <w:numId w:val="2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 xml:space="preserve">MANUEL MALDONADO ALBADALEJO, 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TENIENTE COMANDANCIA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UOPJ COMANDANCIA GUARDIA CIVIL DE CEUTA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</w:p>
    <w:p w:rsidR="004C5CF8" w:rsidRPr="004C5CF8" w:rsidRDefault="004C5CF8" w:rsidP="004C5CF8">
      <w:pPr>
        <w:pStyle w:val="Prrafodelista"/>
        <w:numPr>
          <w:ilvl w:val="0"/>
          <w:numId w:val="2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lastRenderedPageBreak/>
        <w:t xml:space="preserve">JUAN MANUEL DONCEL </w:t>
      </w:r>
      <w:proofErr w:type="spellStart"/>
      <w:r w:rsidRPr="004C5CF8">
        <w:rPr>
          <w:rFonts w:ascii="Gadugi" w:hAnsi="Gadugi" w:cs="Times New Roman"/>
        </w:rPr>
        <w:t>DONCEL</w:t>
      </w:r>
      <w:proofErr w:type="spellEnd"/>
      <w:r w:rsidRPr="004C5CF8">
        <w:rPr>
          <w:rFonts w:ascii="Gadugi" w:hAnsi="Gadugi" w:cs="Times New Roman"/>
        </w:rPr>
        <w:t xml:space="preserve">, 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PRESIDENTE AUTORIDAD PORTUARIA DE CEUTA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AUTORIDA PORTUARIA DE CEUTA</w:t>
      </w:r>
    </w:p>
    <w:p w:rsidR="004C5CF8" w:rsidRPr="004C5CF8" w:rsidRDefault="004C5CF8" w:rsidP="004C5CF8">
      <w:pPr>
        <w:pStyle w:val="Prrafodelista"/>
        <w:numPr>
          <w:ilvl w:val="0"/>
          <w:numId w:val="2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SILVIA ROJAS RODRIGUEZ,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FISCAL JEFE DE LA FISCALÍA DE CEUTA</w:t>
      </w:r>
    </w:p>
    <w:p w:rsidR="004C5CF8" w:rsidRPr="004C5CF8" w:rsidRDefault="004C5CF8" w:rsidP="004C5CF8">
      <w:pPr>
        <w:pStyle w:val="Prrafodelista"/>
        <w:numPr>
          <w:ilvl w:val="0"/>
          <w:numId w:val="4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 xml:space="preserve">MARGARITA AZNAR GUTÍERREZ, 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MUJER DEL FUNCIONARIO DE POLICÍA NACIONAL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D. DANIEL MOYANO LÓPEZ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</w:p>
    <w:p w:rsidR="004C5CF8" w:rsidRDefault="004C5CF8" w:rsidP="004C5CF8">
      <w:pPr>
        <w:spacing w:after="0"/>
        <w:jc w:val="center"/>
        <w:rPr>
          <w:rFonts w:ascii="Gadugi" w:hAnsi="Gadugi" w:cs="Times New Roman"/>
        </w:rPr>
      </w:pPr>
      <w:r w:rsidRPr="004C5CF8">
        <w:rPr>
          <w:rFonts w:ascii="Gadugi" w:hAnsi="Gadugi" w:cs="Times New Roman"/>
          <w:b/>
          <w:u w:val="single"/>
        </w:rPr>
        <w:t>METOPASPATRÓN 2024</w:t>
      </w:r>
      <w:r w:rsidRPr="004C5CF8">
        <w:rPr>
          <w:rFonts w:ascii="Gadugi" w:hAnsi="Gadugi" w:cs="Times New Roman"/>
        </w:rPr>
        <w:tab/>
      </w:r>
    </w:p>
    <w:p w:rsidR="004C5CF8" w:rsidRPr="004C5CF8" w:rsidRDefault="004C5CF8" w:rsidP="004C5CF8">
      <w:pPr>
        <w:spacing w:after="0"/>
        <w:jc w:val="center"/>
        <w:rPr>
          <w:rFonts w:ascii="Gadugi" w:hAnsi="Gadugi" w:cs="Times New Roman"/>
          <w:u w:val="single"/>
        </w:rPr>
      </w:pPr>
    </w:p>
    <w:p w:rsidR="004C5CF8" w:rsidRPr="004C5CF8" w:rsidRDefault="004C5CF8" w:rsidP="004C5CF8">
      <w:pPr>
        <w:pStyle w:val="Prrafodelista"/>
        <w:numPr>
          <w:ilvl w:val="0"/>
          <w:numId w:val="3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CORONEL D. DAVID RUBIO GONZÁLEZ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JEFE DEL GRUPO DE REGULARES DE CEUTA Nº54</w:t>
      </w:r>
    </w:p>
    <w:p w:rsidR="004C5CF8" w:rsidRPr="004C5CF8" w:rsidRDefault="004C5CF8" w:rsidP="004C5CF8">
      <w:pPr>
        <w:pStyle w:val="Prrafodelista"/>
        <w:numPr>
          <w:ilvl w:val="0"/>
          <w:numId w:val="3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COMANDANTE D. ÁNGEL MARÍA HERNÁNDEZ MARTÍN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COMANDANCIA GENERAL DE CEUTA</w:t>
      </w:r>
    </w:p>
    <w:p w:rsidR="004C5CF8" w:rsidRPr="004C5CF8" w:rsidRDefault="004C5CF8" w:rsidP="004C5CF8">
      <w:pPr>
        <w:pStyle w:val="Prrafodelista"/>
        <w:numPr>
          <w:ilvl w:val="0"/>
          <w:numId w:val="3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TENIENTE Dª. AMADORA MERCADO PÉREZ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DIRECTORA DE LA UNIDAD DE MÚSICA DE LA COMANDANCIA GENERAL DE CEUTA</w:t>
      </w:r>
    </w:p>
    <w:p w:rsidR="004C5CF8" w:rsidRPr="004C5CF8" w:rsidRDefault="004C5CF8" w:rsidP="004C5CF8">
      <w:pPr>
        <w:pStyle w:val="Prrafodelista"/>
        <w:numPr>
          <w:ilvl w:val="0"/>
          <w:numId w:val="3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D. ADOLFO OROZCO PÉREZ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DIRECTOR DE LA AUTORIDAD PORTUARIA</w:t>
      </w:r>
    </w:p>
    <w:p w:rsidR="004C5CF8" w:rsidRPr="004C5CF8" w:rsidRDefault="004C5CF8" w:rsidP="004C5CF8">
      <w:pPr>
        <w:pStyle w:val="Prrafodelista"/>
        <w:numPr>
          <w:ilvl w:val="0"/>
          <w:numId w:val="3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D. RAFAEL MARTÍNEZ-PEÑALVER MATEOS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JEFE DE DEPARTAMENTO DE INFRAESTRUCTURAS Y PLANIFICACIÓN DE LA AUTORIDAD PORTUARIA DE CEUTA</w:t>
      </w:r>
    </w:p>
    <w:p w:rsidR="004C5CF8" w:rsidRPr="004C5CF8" w:rsidRDefault="004C5CF8" w:rsidP="004C5CF8">
      <w:pPr>
        <w:pStyle w:val="Prrafodelista"/>
        <w:numPr>
          <w:ilvl w:val="0"/>
          <w:numId w:val="3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D. ALFONSO CONEJO RODRÍGUEZ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DIRECTOR GENERAL DE GOBERNCIÓN DE LA CIUDAD AUTÓNOMA DE CEUTA</w:t>
      </w:r>
    </w:p>
    <w:p w:rsidR="004C5CF8" w:rsidRPr="004C5CF8" w:rsidRDefault="004C5CF8" w:rsidP="004C5CF8">
      <w:pPr>
        <w:pStyle w:val="Prrafodelista"/>
        <w:numPr>
          <w:ilvl w:val="0"/>
          <w:numId w:val="3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D. ANTONIO DÍAZ SANZ</w:t>
      </w:r>
    </w:p>
    <w:p w:rsidR="004C5CF8" w:rsidRPr="004C5CF8" w:rsidRDefault="004C5CF8" w:rsidP="004C5CF8">
      <w:pPr>
        <w:pStyle w:val="Prrafodelista"/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DIRECTOR TÉCNICO DE AMGEVICESA</w:t>
      </w:r>
    </w:p>
    <w:p w:rsidR="004C5CF8" w:rsidRPr="004C5CF8" w:rsidRDefault="004C5CF8" w:rsidP="004C5CF8">
      <w:pPr>
        <w:pStyle w:val="Prrafodelista"/>
        <w:numPr>
          <w:ilvl w:val="0"/>
          <w:numId w:val="3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AL EQUIPO Nº DOS DEL G.O.A. DE LA POLICÍA LOCAL DE CEUTA</w:t>
      </w:r>
    </w:p>
    <w:p w:rsidR="004C5CF8" w:rsidRPr="004C5CF8" w:rsidRDefault="004C5CF8" w:rsidP="004C5CF8">
      <w:pPr>
        <w:pStyle w:val="Prrafodelista"/>
        <w:numPr>
          <w:ilvl w:val="0"/>
          <w:numId w:val="3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A LA HERMANDAD DE LA LEGIÓN DE CEUTA</w:t>
      </w:r>
    </w:p>
    <w:p w:rsidR="004C5CF8" w:rsidRPr="004C5CF8" w:rsidRDefault="004C5CF8" w:rsidP="004C5CF8">
      <w:pPr>
        <w:pStyle w:val="Prrafodelista"/>
        <w:numPr>
          <w:ilvl w:val="0"/>
          <w:numId w:val="3"/>
        </w:numPr>
        <w:spacing w:after="0"/>
        <w:ind w:left="0"/>
        <w:jc w:val="both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D. ALEJANDRO RAMOS HURTADO</w:t>
      </w:r>
    </w:p>
    <w:p w:rsidR="004C5CF8" w:rsidRPr="004C5CF8" w:rsidRDefault="004C5CF8" w:rsidP="004C5CF8">
      <w:pPr>
        <w:pStyle w:val="Prrafodelista"/>
        <w:spacing w:after="0"/>
        <w:ind w:left="0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TÉCNICO ESPECIALISTA DE LA EMPRESA “CIRCET INFRAESTRUCTURAS DE TELECOMUNICACIONES”</w:t>
      </w:r>
    </w:p>
    <w:p w:rsidR="004C5CF8" w:rsidRPr="004C5CF8" w:rsidRDefault="004C5CF8" w:rsidP="004C5CF8">
      <w:pPr>
        <w:pStyle w:val="Prrafodelista"/>
        <w:numPr>
          <w:ilvl w:val="0"/>
          <w:numId w:val="3"/>
        </w:numPr>
        <w:spacing w:after="0"/>
        <w:ind w:left="0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Dª. LIDIA CEPERO GARCÍA</w:t>
      </w:r>
    </w:p>
    <w:p w:rsidR="004C5CF8" w:rsidRPr="004C5CF8" w:rsidRDefault="004C5CF8" w:rsidP="004C5CF8">
      <w:pPr>
        <w:pStyle w:val="Prrafodelista"/>
        <w:spacing w:after="0"/>
        <w:ind w:left="0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PERSONAL DE LIMPIEZA DE LA J.S. DE CEUTA</w:t>
      </w:r>
    </w:p>
    <w:p w:rsidR="004C5CF8" w:rsidRPr="004C5CF8" w:rsidRDefault="004C5CF8" w:rsidP="004C5CF8">
      <w:pPr>
        <w:pStyle w:val="Prrafodelista"/>
        <w:numPr>
          <w:ilvl w:val="0"/>
          <w:numId w:val="3"/>
        </w:numPr>
        <w:spacing w:after="0"/>
        <w:ind w:left="0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Dª. LIVIA ROSALES FERNÁNDEZ</w:t>
      </w:r>
    </w:p>
    <w:p w:rsidR="004C5CF8" w:rsidRPr="004C5CF8" w:rsidRDefault="004C5CF8" w:rsidP="004C5CF8">
      <w:pPr>
        <w:pStyle w:val="Prrafodelista"/>
        <w:spacing w:after="0"/>
        <w:ind w:left="0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JEFA DEL ÁREA DE VIOLENCIA DE GÉNERO DE LA DELEGACIÓN DEL GOBIERNO EN CEUTA</w:t>
      </w:r>
    </w:p>
    <w:p w:rsidR="004C5CF8" w:rsidRPr="004C5CF8" w:rsidRDefault="004C5CF8" w:rsidP="004C5CF8">
      <w:pPr>
        <w:pStyle w:val="Prrafodelista"/>
        <w:numPr>
          <w:ilvl w:val="0"/>
          <w:numId w:val="3"/>
        </w:numPr>
        <w:spacing w:after="0"/>
        <w:ind w:left="0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>D. FRANCISCO JAVIER LEÓN VITORIO</w:t>
      </w:r>
    </w:p>
    <w:p w:rsidR="004C5CF8" w:rsidRPr="004C5CF8" w:rsidRDefault="004C5CF8" w:rsidP="004C5CF8">
      <w:pPr>
        <w:pStyle w:val="Prrafodelista"/>
        <w:spacing w:after="0"/>
        <w:ind w:left="0"/>
        <w:rPr>
          <w:rFonts w:ascii="Gadugi" w:hAnsi="Gadugi" w:cs="Times New Roman"/>
        </w:rPr>
      </w:pPr>
      <w:r w:rsidRPr="004C5CF8">
        <w:rPr>
          <w:rFonts w:ascii="Gadugi" w:hAnsi="Gadugi" w:cs="Times New Roman"/>
        </w:rPr>
        <w:t xml:space="preserve">ARTISTA - PINTOR </w:t>
      </w:r>
    </w:p>
    <w:p w:rsidR="00503FE8" w:rsidRPr="004C5CF8" w:rsidRDefault="00503FE8" w:rsidP="004C5CF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</w:p>
    <w:sectPr w:rsidR="00503FE8" w:rsidRPr="004C5CF8" w:rsidSect="003815A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7E3E"/>
    <w:multiLevelType w:val="hybridMultilevel"/>
    <w:tmpl w:val="15C811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252FD"/>
    <w:multiLevelType w:val="hybridMultilevel"/>
    <w:tmpl w:val="1CDC9B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7DF"/>
    <w:multiLevelType w:val="hybridMultilevel"/>
    <w:tmpl w:val="7D8E156E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05039"/>
    <w:multiLevelType w:val="hybridMultilevel"/>
    <w:tmpl w:val="6C488F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14092"/>
    <w:rsid w:val="000D1A5A"/>
    <w:rsid w:val="003815A2"/>
    <w:rsid w:val="004A26A1"/>
    <w:rsid w:val="004C5CF8"/>
    <w:rsid w:val="004F61A7"/>
    <w:rsid w:val="00503FE8"/>
    <w:rsid w:val="005844CD"/>
    <w:rsid w:val="005E3E85"/>
    <w:rsid w:val="005F6C0E"/>
    <w:rsid w:val="00734C28"/>
    <w:rsid w:val="00835CC2"/>
    <w:rsid w:val="00982AC5"/>
    <w:rsid w:val="009B5E35"/>
    <w:rsid w:val="00A31CAE"/>
    <w:rsid w:val="00DB070B"/>
    <w:rsid w:val="00DE0D8A"/>
    <w:rsid w:val="00DE5368"/>
    <w:rsid w:val="00DF1193"/>
    <w:rsid w:val="00E065AE"/>
    <w:rsid w:val="00E1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F8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65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E140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1409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E1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A26A1"/>
    <w:rPr>
      <w:color w:val="0000FF"/>
      <w:u w:val="single"/>
    </w:rPr>
  </w:style>
  <w:style w:type="character" w:customStyle="1" w:styleId="recommended-cardinfo-interest-you">
    <w:name w:val="recommended-card__info-interest-you"/>
    <w:basedOn w:val="Fuentedeprrafopredeter"/>
    <w:rsid w:val="004A26A1"/>
  </w:style>
  <w:style w:type="character" w:customStyle="1" w:styleId="recommended-cardinfo-title">
    <w:name w:val="recommended-card__info-title"/>
    <w:basedOn w:val="Fuentedeprrafopredeter"/>
    <w:rsid w:val="004A26A1"/>
  </w:style>
  <w:style w:type="paragraph" w:styleId="Textodeglobo">
    <w:name w:val="Balloon Text"/>
    <w:basedOn w:val="Normal"/>
    <w:link w:val="TextodegloboCar"/>
    <w:uiPriority w:val="99"/>
    <w:semiHidden/>
    <w:unhideWhenUsed/>
    <w:rsid w:val="004A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6A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6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E065AE"/>
    <w:rPr>
      <w:b/>
      <w:bCs/>
    </w:rPr>
  </w:style>
  <w:style w:type="paragraph" w:styleId="Prrafodelista">
    <w:name w:val="List Paragraph"/>
    <w:basedOn w:val="Normal"/>
    <w:uiPriority w:val="34"/>
    <w:qFormat/>
    <w:rsid w:val="004C5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2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79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79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05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2024-10-08T06:59:00Z</dcterms:created>
  <dcterms:modified xsi:type="dcterms:W3CDTF">2024-10-09T18:22:00Z</dcterms:modified>
</cp:coreProperties>
</file>